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23" w:rsidRPr="00AB3FF9" w:rsidRDefault="008F7623" w:rsidP="008F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F7623" w:rsidRPr="008F7623" w:rsidRDefault="008F7623" w:rsidP="008F76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           Программа по технологии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начального общего образования по технологии, требований к результатам освоения основной образовательной программы начального общего образования по технологии, завершённой предметной линии учебников «</w:t>
      </w:r>
      <w:hyperlink r:id="rId5" w:history="1">
        <w:r w:rsidRPr="00AB3FF9">
          <w:rPr>
            <w:rFonts w:ascii="Times New Roman" w:hAnsi="Times New Roman"/>
            <w:bCs/>
            <w:sz w:val="24"/>
            <w:szCs w:val="24"/>
          </w:rPr>
          <w:t>Технология</w:t>
        </w:r>
      </w:hyperlink>
      <w:r w:rsidRPr="00AB3FF9">
        <w:rPr>
          <w:rFonts w:ascii="Times New Roman" w:hAnsi="Times New Roman"/>
          <w:sz w:val="24"/>
          <w:szCs w:val="24"/>
        </w:rPr>
        <w:t>», авт.</w:t>
      </w:r>
      <w:proofErr w:type="gramStart"/>
      <w:r w:rsidRPr="00AB3FF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B3F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FF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Н.И., Богданова Н.В., </w:t>
      </w:r>
      <w:proofErr w:type="spellStart"/>
      <w:r w:rsidRPr="00AB3FF9">
        <w:rPr>
          <w:rFonts w:ascii="Times New Roman" w:hAnsi="Times New Roman"/>
          <w:sz w:val="24"/>
          <w:szCs w:val="24"/>
        </w:rPr>
        <w:t>Фрейтаг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И.П.  (</w:t>
      </w:r>
      <w:proofErr w:type="gramStart"/>
      <w:r w:rsidRPr="00AB3FF9">
        <w:rPr>
          <w:rFonts w:ascii="Times New Roman" w:hAnsi="Times New Roman"/>
          <w:sz w:val="24"/>
          <w:szCs w:val="24"/>
        </w:rPr>
        <w:t>УМК «Школа России»).</w:t>
      </w:r>
      <w:proofErr w:type="gramEnd"/>
      <w:r w:rsidRPr="00AB3FF9">
        <w:rPr>
          <w:rFonts w:ascii="Times New Roman" w:hAnsi="Times New Roman"/>
          <w:sz w:val="24"/>
          <w:szCs w:val="24"/>
        </w:rPr>
        <w:t xml:space="preserve"> </w:t>
      </w:r>
      <w:r w:rsidRPr="00AB3FF9">
        <w:rPr>
          <w:rFonts w:ascii="Times New Roman" w:hAnsi="Times New Roman"/>
          <w:bCs/>
          <w:sz w:val="24"/>
          <w:szCs w:val="24"/>
        </w:rPr>
        <w:t>Система учебников «Школа России» успешно прошла федеральную экспертизу на соответствие ФГОС НОО, получила положительные отзывы РАН, РАО и вошла в федеральный перечень учебников на 2011/2012 учебный год.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На изучение технологии во 2 классе отводится 1 ч в неделю. 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Курс рассчитан   34 ч -  (34 учебные недели). 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Специфика программы.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Особенностью программы является то, что она обеспечивает изучение начального курса  технологии   через </w:t>
      </w:r>
      <w:r w:rsidRPr="00AB3FF9">
        <w:rPr>
          <w:rFonts w:ascii="Times New Roman" w:hAnsi="Times New Roman"/>
          <w:i/>
          <w:sz w:val="24"/>
          <w:szCs w:val="24"/>
        </w:rPr>
        <w:t>осмысление младшим школьником  деятельности человека</w:t>
      </w:r>
      <w:r w:rsidRPr="00AB3FF9">
        <w:rPr>
          <w:rFonts w:ascii="Times New Roman" w:hAnsi="Times New Roman"/>
          <w:sz w:val="24"/>
          <w:szCs w:val="24"/>
        </w:rPr>
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</w:r>
      <w:r w:rsidRPr="00AB3FF9">
        <w:rPr>
          <w:rFonts w:ascii="Times New Roman" w:hAnsi="Times New Roman"/>
          <w:i/>
          <w:sz w:val="24"/>
          <w:szCs w:val="24"/>
        </w:rPr>
        <w:t>продуктивной проектной деятельности</w:t>
      </w:r>
      <w:r w:rsidRPr="00AB3FF9">
        <w:rPr>
          <w:rFonts w:ascii="Times New Roman" w:hAnsi="Times New Roman"/>
          <w:sz w:val="24"/>
          <w:szCs w:val="24"/>
        </w:rPr>
        <w:t xml:space="preserve">.   Формирование конструкторско-технологических знаний и умений происходит в процессе работы  с </w:t>
      </w:r>
      <w:r w:rsidRPr="00AB3FF9">
        <w:rPr>
          <w:rFonts w:ascii="Times New Roman" w:hAnsi="Times New Roman"/>
          <w:i/>
          <w:sz w:val="24"/>
          <w:szCs w:val="24"/>
        </w:rPr>
        <w:t>технологической картой.</w:t>
      </w:r>
    </w:p>
    <w:p w:rsidR="008F7623" w:rsidRPr="00AB3FF9" w:rsidRDefault="008F7623" w:rsidP="008F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F7623" w:rsidRPr="00AB3FF9" w:rsidRDefault="008F7623" w:rsidP="008F7623">
      <w:pPr>
        <w:spacing w:after="0" w:line="240" w:lineRule="auto"/>
        <w:rPr>
          <w:rStyle w:val="FontStyle12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Основные содержательные линии «Технологии» определены стандартом начального образования и представлены </w:t>
      </w:r>
      <w:r w:rsidRPr="00AB3FF9">
        <w:rPr>
          <w:rFonts w:ascii="Times New Roman" w:hAnsi="Times New Roman"/>
          <w:b/>
          <w:bCs/>
          <w:color w:val="000000"/>
          <w:sz w:val="24"/>
          <w:szCs w:val="24"/>
        </w:rPr>
        <w:t>5 разделами:</w:t>
      </w:r>
      <w:r w:rsidRPr="00AB3FF9">
        <w:rPr>
          <w:rStyle w:val="FontStyle12"/>
          <w:sz w:val="24"/>
          <w:szCs w:val="24"/>
        </w:rPr>
        <w:t xml:space="preserve"> </w:t>
      </w:r>
    </w:p>
    <w:p w:rsidR="008F7623" w:rsidRPr="00AB3FF9" w:rsidRDefault="008F7623" w:rsidP="008F7623">
      <w:pPr>
        <w:pStyle w:val="a5"/>
        <w:numPr>
          <w:ilvl w:val="0"/>
          <w:numId w:val="3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AB3FF9">
        <w:rPr>
          <w:rStyle w:val="FontStyle12"/>
          <w:b w:val="0"/>
          <w:sz w:val="24"/>
          <w:szCs w:val="24"/>
        </w:rPr>
        <w:t>«Давай познакомимся»,</w:t>
      </w:r>
    </w:p>
    <w:p w:rsidR="008F7623" w:rsidRPr="00AB3FF9" w:rsidRDefault="008F7623" w:rsidP="008F762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«Человек и земля», </w:t>
      </w:r>
    </w:p>
    <w:p w:rsidR="008F7623" w:rsidRPr="00AB3FF9" w:rsidRDefault="008F7623" w:rsidP="008F762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«Человек и вода», </w:t>
      </w:r>
    </w:p>
    <w:p w:rsidR="008F7623" w:rsidRPr="00AB3FF9" w:rsidRDefault="008F7623" w:rsidP="008F762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«Человек и воздух», </w:t>
      </w:r>
    </w:p>
    <w:p w:rsidR="008F7623" w:rsidRPr="008F7623" w:rsidRDefault="008F7623" w:rsidP="008F762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623">
        <w:rPr>
          <w:rFonts w:ascii="Times New Roman" w:hAnsi="Times New Roman"/>
          <w:sz w:val="24"/>
          <w:szCs w:val="24"/>
        </w:rPr>
        <w:t>«Человек и информация».</w:t>
      </w:r>
    </w:p>
    <w:p w:rsidR="008F7623" w:rsidRPr="00AB3FF9" w:rsidRDefault="008F7623" w:rsidP="008F7623">
      <w:pPr>
        <w:spacing w:after="0" w:line="240" w:lineRule="auto"/>
        <w:ind w:left="360"/>
        <w:rPr>
          <w:rFonts w:ascii="Times New Roman" w:hAnsi="Times New Roman"/>
          <w:color w:val="008000"/>
          <w:sz w:val="24"/>
          <w:szCs w:val="24"/>
        </w:rPr>
      </w:pPr>
      <w:r w:rsidRPr="008F7623">
        <w:rPr>
          <w:rFonts w:ascii="Times New Roman" w:hAnsi="Times New Roman"/>
          <w:b/>
          <w:sz w:val="24"/>
          <w:szCs w:val="24"/>
        </w:rPr>
        <w:t xml:space="preserve"> </w:t>
      </w:r>
      <w:r w:rsidRPr="00AB3FF9">
        <w:rPr>
          <w:rFonts w:ascii="Times New Roman" w:hAnsi="Times New Roman"/>
          <w:b/>
          <w:sz w:val="24"/>
          <w:szCs w:val="24"/>
        </w:rPr>
        <w:t xml:space="preserve">Цели </w:t>
      </w:r>
      <w:r w:rsidRPr="00AB3FF9">
        <w:rPr>
          <w:rFonts w:ascii="Times New Roman" w:hAnsi="Times New Roman"/>
          <w:sz w:val="24"/>
          <w:szCs w:val="24"/>
        </w:rPr>
        <w:t>изучения технологии в начальной школе</w:t>
      </w:r>
      <w:r w:rsidRPr="00AB3FF9">
        <w:rPr>
          <w:rFonts w:ascii="Times New Roman" w:hAnsi="Times New Roman"/>
          <w:color w:val="008000"/>
          <w:sz w:val="24"/>
          <w:szCs w:val="24"/>
        </w:rPr>
        <w:t>:</w:t>
      </w:r>
    </w:p>
    <w:p w:rsidR="008F7623" w:rsidRPr="00AB3FF9" w:rsidRDefault="008F7623" w:rsidP="008F76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FF9">
        <w:rPr>
          <w:rFonts w:ascii="Times New Roman" w:hAnsi="Times New Roman"/>
          <w:bCs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8F7623" w:rsidRPr="00AB3FF9" w:rsidRDefault="008F7623" w:rsidP="008F76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FF9">
        <w:rPr>
          <w:rFonts w:ascii="Times New Roman" w:hAnsi="Times New Roman"/>
          <w:bCs/>
          <w:sz w:val="24"/>
          <w:szCs w:val="24"/>
        </w:rPr>
        <w:t>освоение продуктивной проектной деятельности.</w:t>
      </w:r>
    </w:p>
    <w:p w:rsidR="008F7623" w:rsidRPr="00AB3FF9" w:rsidRDefault="008F7623" w:rsidP="008F762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FF9">
        <w:rPr>
          <w:rFonts w:ascii="Times New Roman" w:hAnsi="Times New Roman"/>
          <w:bCs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8F7623" w:rsidRPr="00AB3FF9" w:rsidRDefault="008F7623" w:rsidP="008F7623">
      <w:pPr>
        <w:pStyle w:val="a3"/>
        <w:spacing w:after="0"/>
        <w:ind w:left="360"/>
        <w:rPr>
          <w:b/>
        </w:rPr>
      </w:pPr>
      <w:r w:rsidRPr="00AB3FF9">
        <w:rPr>
          <w:b/>
        </w:rPr>
        <w:t>Основные задачи курса: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lastRenderedPageBreak/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 мотивации успеха, готовности к действиям в новых условиях и нестандартных ситуациях;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формирование на основе овладения культурой проектной деятельности внутреннего плана деятельности, включающего </w:t>
      </w:r>
      <w:proofErr w:type="spellStart"/>
      <w:r w:rsidRPr="00AB3FF9">
        <w:rPr>
          <w:rFonts w:ascii="Times New Roman" w:hAnsi="Times New Roman"/>
          <w:sz w:val="24"/>
          <w:szCs w:val="24"/>
        </w:rPr>
        <w:t>целеполагание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8F7623" w:rsidRPr="00AB3FF9" w:rsidRDefault="008F7623" w:rsidP="008F762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8F7623" w:rsidRDefault="008F7623" w:rsidP="008F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  <w:r w:rsidRPr="008F7623">
        <w:rPr>
          <w:rFonts w:ascii="Times New Roman" w:hAnsi="Times New Roman"/>
          <w:b/>
          <w:sz w:val="24"/>
          <w:szCs w:val="24"/>
        </w:rPr>
        <w:t xml:space="preserve"> </w:t>
      </w:r>
    </w:p>
    <w:p w:rsidR="008F7623" w:rsidRDefault="008F7623" w:rsidP="008F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7623" w:rsidRPr="00AB3FF9" w:rsidRDefault="008F7623" w:rsidP="008F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lastRenderedPageBreak/>
        <w:t>Содержание курса: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AB3FF9">
        <w:rPr>
          <w:rStyle w:val="FontStyle24"/>
          <w:b/>
          <w:sz w:val="24"/>
          <w:szCs w:val="24"/>
        </w:rPr>
        <w:t xml:space="preserve">Давайте познакомимся. </w:t>
      </w:r>
      <w:r>
        <w:rPr>
          <w:rStyle w:val="FontStyle24"/>
          <w:b/>
          <w:sz w:val="24"/>
          <w:szCs w:val="24"/>
        </w:rPr>
        <w:t>(1ч)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Как работать с учебником 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Знакомство с учебником и рабочей тетрадью, условными обо</w:t>
      </w:r>
      <w:r w:rsidRPr="00AB3FF9">
        <w:rPr>
          <w:rStyle w:val="FontStyle24"/>
          <w:sz w:val="24"/>
          <w:szCs w:val="24"/>
        </w:rPr>
        <w:softHyphen/>
        <w:t>значениями, критериями оценки изделия по разным основа</w:t>
      </w:r>
      <w:r w:rsidRPr="00AB3FF9">
        <w:rPr>
          <w:rStyle w:val="FontStyle24"/>
          <w:sz w:val="24"/>
          <w:szCs w:val="24"/>
        </w:rPr>
        <w:softHyphen/>
        <w:t>ниям.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AB3FF9">
        <w:rPr>
          <w:rStyle w:val="FontStyle24"/>
          <w:b/>
          <w:sz w:val="24"/>
          <w:szCs w:val="24"/>
        </w:rPr>
        <w:t>Человек и земля.</w:t>
      </w:r>
      <w:r>
        <w:rPr>
          <w:rStyle w:val="FontStyle24"/>
          <w:b/>
          <w:sz w:val="24"/>
          <w:szCs w:val="24"/>
        </w:rPr>
        <w:t xml:space="preserve"> (</w:t>
      </w:r>
      <w:r w:rsidRPr="00AB3FF9">
        <w:rPr>
          <w:rStyle w:val="FontStyle24"/>
          <w:b/>
          <w:sz w:val="24"/>
          <w:szCs w:val="24"/>
        </w:rPr>
        <w:t>23 ч</w:t>
      </w:r>
      <w:r>
        <w:rPr>
          <w:rStyle w:val="FontStyle24"/>
          <w:b/>
          <w:sz w:val="24"/>
          <w:szCs w:val="24"/>
        </w:rPr>
        <w:t>)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Деятельность человека на земле. Способы её обработки</w:t>
      </w:r>
      <w:proofErr w:type="gramStart"/>
      <w:r w:rsidRPr="00AB3FF9">
        <w:rPr>
          <w:rStyle w:val="FontStyle24"/>
          <w:sz w:val="24"/>
          <w:szCs w:val="24"/>
        </w:rPr>
        <w:t xml:space="preserve">., </w:t>
      </w:r>
      <w:proofErr w:type="gramEnd"/>
      <w:r w:rsidRPr="00AB3FF9">
        <w:rPr>
          <w:rStyle w:val="FontStyle24"/>
          <w:sz w:val="24"/>
          <w:szCs w:val="24"/>
        </w:rPr>
        <w:t>значение овощных культур для человека. Наблюдение за ростом растений,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Посуда 4ч. 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 Материалы, используемые для изготовления различных видов посуды. Глина, пластилин, термопластика, технология изготовления посуды различными способами. Создание проекта «Праздничный стол»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Народные промыслы 5ч. Знакомство с различными народными промыслами, технологией изготовления, материалами хохломской росписи, дымковской игрушки, городецкой росписи, истории матрёшки. Изготовление изделий в технике народных промыслов.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Домашние животные и птицы 3ч. 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Значение лошади для человека. Закрепление навыков разметки по шаблону. Природные материалы для изготовления изделий: пшено, фасоль, семена и др. Свойства природных материалов. Разметка при помощи кальки. Самостоятельное составление плана.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Новый год1ч.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История ёлочных игрушек Приёмы изготовления изделий из яичной скорлупы.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Строительство 1 ч.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Особенности деревянного зодчества. Конструкция деревенской избы. Выполнение работы в технике </w:t>
      </w:r>
      <w:proofErr w:type="spellStart"/>
      <w:r w:rsidRPr="00AB3FF9">
        <w:rPr>
          <w:rStyle w:val="FontStyle24"/>
          <w:sz w:val="24"/>
          <w:szCs w:val="24"/>
        </w:rPr>
        <w:t>полуобъёмная</w:t>
      </w:r>
      <w:proofErr w:type="spellEnd"/>
      <w:r w:rsidRPr="00AB3FF9">
        <w:rPr>
          <w:rStyle w:val="FontStyle24"/>
          <w:sz w:val="24"/>
          <w:szCs w:val="24"/>
        </w:rPr>
        <w:t xml:space="preserve"> пластика, свойства яичной скорлупы и технология работы с ней.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В доме 4ч.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Традиции оформления русской избы, правила приёма гостей. Утварь, значение русской печи, материалы и приспособления, используемые в работе печника. Изготовление модели печи из пластичного материала. Ткачество. Структура тканей, переплетение нитей. Мебель, традиционная для русской избы. Конструирование мебели из картона.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Народный костюм. 4ч.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1"/>
          <w:lang w:eastAsia="en-US"/>
        </w:rPr>
      </w:pPr>
      <w:r w:rsidRPr="00AB3FF9">
        <w:rPr>
          <w:rStyle w:val="FontStyle21"/>
          <w:lang w:eastAsia="en-US"/>
        </w:rPr>
        <w:t>Национальный костюм и особенности его украшения. Создание национального костюма. Изучаем виды швов и стежков. Тамбурный стежок.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1"/>
          <w:b/>
          <w:lang w:eastAsia="en-US"/>
        </w:rPr>
      </w:pPr>
      <w:r w:rsidRPr="00AB3FF9">
        <w:rPr>
          <w:rStyle w:val="FontStyle21"/>
          <w:b/>
          <w:lang w:eastAsia="en-US"/>
        </w:rPr>
        <w:t xml:space="preserve">Человек и вода </w:t>
      </w:r>
      <w:proofErr w:type="gramStart"/>
      <w:r w:rsidRPr="00AB3FF9">
        <w:rPr>
          <w:rStyle w:val="FontStyle21"/>
          <w:b/>
          <w:lang w:eastAsia="en-US"/>
        </w:rPr>
        <w:t xml:space="preserve">( </w:t>
      </w:r>
      <w:proofErr w:type="gramEnd"/>
      <w:r w:rsidRPr="00AB3FF9">
        <w:rPr>
          <w:rStyle w:val="FontStyle21"/>
          <w:b/>
          <w:lang w:eastAsia="en-US"/>
        </w:rPr>
        <w:t>3ч)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1"/>
          <w:lang w:eastAsia="en-US"/>
        </w:rPr>
      </w:pPr>
      <w:r w:rsidRPr="00AB3FF9">
        <w:rPr>
          <w:rStyle w:val="FontStyle21"/>
          <w:lang w:eastAsia="en-US"/>
        </w:rPr>
        <w:t>Значение рыболовства для человека. Участие в проекте «Аквариум».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AB3FF9">
        <w:rPr>
          <w:rStyle w:val="FontStyle21"/>
          <w:b/>
          <w:lang w:eastAsia="en-US"/>
        </w:rPr>
        <w:t>Человек и воздух (3ч)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1"/>
          <w:lang w:eastAsia="en-US"/>
        </w:rPr>
      </w:pPr>
      <w:r w:rsidRPr="00AB3FF9">
        <w:rPr>
          <w:rStyle w:val="FontStyle21"/>
          <w:lang w:eastAsia="en-US"/>
        </w:rPr>
        <w:t>Использование силы ветра человеком.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1"/>
          <w:b/>
          <w:lang w:eastAsia="en-US"/>
        </w:rPr>
      </w:pPr>
      <w:r w:rsidRPr="00AB3FF9">
        <w:rPr>
          <w:rStyle w:val="FontStyle21"/>
          <w:b/>
          <w:lang w:eastAsia="en-US"/>
        </w:rPr>
        <w:t>Человек и информация (3ч)</w:t>
      </w:r>
    </w:p>
    <w:p w:rsidR="008F7623" w:rsidRPr="00AB3FF9" w:rsidRDefault="008F7623" w:rsidP="008F7623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AB3FF9">
        <w:rPr>
          <w:rStyle w:val="FontStyle21"/>
          <w:lang w:eastAsia="en-US"/>
        </w:rPr>
        <w:t>Поиск информации в Интернете. Практическая работа «Ищем информацию в Интернете»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 (1ч)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7623" w:rsidRPr="00AB3FF9" w:rsidRDefault="008F7623" w:rsidP="008F762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623" w:rsidRDefault="008F7623" w:rsidP="008F762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F7623" w:rsidRDefault="008F7623" w:rsidP="008F762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8F7623" w:rsidRPr="008F7623" w:rsidRDefault="008F7623" w:rsidP="008F76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Учащиеся должны:</w:t>
      </w:r>
    </w:p>
    <w:p w:rsidR="008F7623" w:rsidRPr="00AB3FF9" w:rsidRDefault="008F7623" w:rsidP="008F762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культурные и трудовые традиции своей семьи;</w:t>
      </w:r>
    </w:p>
    <w:p w:rsidR="008F7623" w:rsidRPr="00AB3FF9" w:rsidRDefault="008F7623" w:rsidP="008F762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первоначальные представления о созидательном и нравственном значении труда в жизни человека и общества;</w:t>
      </w:r>
    </w:p>
    <w:p w:rsidR="008F7623" w:rsidRPr="00AB3FF9" w:rsidRDefault="008F7623" w:rsidP="008F762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возможности использования природных богатств человеком;</w:t>
      </w:r>
    </w:p>
    <w:p w:rsidR="008F7623" w:rsidRPr="00AB3FF9" w:rsidRDefault="008F7623" w:rsidP="008F762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познакомиться со свойствами материалов, инструментами и машинами, помогающими человеку в обработке сырья и создании предметного мира; осуществлять простейшую классификацию рабочих машин;</w:t>
      </w:r>
    </w:p>
    <w:p w:rsidR="008F7623" w:rsidRPr="00AB3FF9" w:rsidRDefault="008F7623" w:rsidP="008F762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собирать модели транспортных, транспортирующих и технологических машин по образцу, технологическому рисунку, условиям.</w:t>
      </w:r>
    </w:p>
    <w:p w:rsidR="008F7623" w:rsidRPr="00AB3FF9" w:rsidRDefault="008F7623" w:rsidP="008F762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рабочие машины; принцип действия и устройство простейших моделей транспортных, транспортирующих и технологических машин; применение этих машин в народном хозяйстве, профессии людей, обслуживающих эти машины.</w:t>
      </w:r>
    </w:p>
    <w:p w:rsidR="008F7623" w:rsidRPr="00AB3FF9" w:rsidRDefault="008F7623" w:rsidP="008F762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законы природы, на которые опирается человек при работе;</w:t>
      </w:r>
    </w:p>
    <w:p w:rsidR="008F7623" w:rsidRPr="00AB3FF9" w:rsidRDefault="008F7623" w:rsidP="008F762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основные виды работ по выращиванию растений: обработка почвы, посев (посадка), уход за растениями (сбор урожая); отличительные признаки семян; 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общее понятие о размножении растений черенками.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уметь самостоятельно ориентироваться в учебнике и рабочей тетради, пользоваться ими; 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tabs>
          <w:tab w:val="left" w:pos="2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оформить (декорировать) папку достижений с использованием разных цветов;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наблюдать традиции и творчество мастеров ремесел и профессий;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сравнивать особенности декоративно-прикладных изделий и материалов для рукотворной деятельности.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анализировать предлагаемые задания: понимать поставленную цель, прогнозировать получение практических результатов в зависимости от характера выполняемых действий, находить и использовать оптимальные средства и способы работы;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находить необходимую информацию в учебнике и справочных материалах;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технологические свойства используемых инструментов (ножницы, канцелярский нож, линейка, циркуль) и технику безопасности при работе с ними;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осуществлять самоконтроль и корректировку хода работы;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моделировать несложные изделия;</w:t>
      </w:r>
    </w:p>
    <w:p w:rsidR="008F7623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применять знания, полученные в 1 классе;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начальные знания о профессиях и их особенностях, о важности правильного выбора профессии; использовать эти знания в своей практической деятельности на уроке и вне школы;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о профессиях прошлых лет и современных, о старинных промыслах и ремеслах, об истории развития изучаемых производств;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искать в разных источниках (для практической работы в проекте или при изготовлении изделия) и перерабатывать информацию (анализировать, классифицировать, систематизировать);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lastRenderedPageBreak/>
        <w:t>уметь планировать практическую работу, составлять алгоритмы действий,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оценивать промежуточный и итоговый результат;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осуществлять самоконтроль и необходимую коррекцию по ходу работы;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готовить сообщение на заданную тему;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осуществлять элементарное самообслуживание в школе и дома;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</w:t>
      </w:r>
      <w:proofErr w:type="gram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о</w:t>
      </w:r>
      <w:proofErr w:type="gramEnd"/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 их свойствах, происхождении и использовании человеком);</w:t>
      </w:r>
    </w:p>
    <w:p w:rsidR="008F7623" w:rsidRPr="00AB3FF9" w:rsidRDefault="008F7623" w:rsidP="008F762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</w:r>
    </w:p>
    <w:p w:rsidR="008F7623" w:rsidRPr="00AB3FF9" w:rsidRDefault="008F7623" w:rsidP="008F7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отделка;</w:t>
      </w:r>
    </w:p>
    <w:p w:rsidR="008F7623" w:rsidRPr="00AB3FF9" w:rsidRDefault="008F7623" w:rsidP="008F7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использовать приемы комбинирования различных материалов в одном изделии;</w:t>
      </w:r>
    </w:p>
    <w:p w:rsidR="008F7623" w:rsidRPr="00AB3FF9" w:rsidRDefault="008F7623" w:rsidP="008F762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выполнять задания по заполнению технологической карты;</w:t>
      </w:r>
    </w:p>
    <w:p w:rsidR="008F7623" w:rsidRPr="00AB3FF9" w:rsidRDefault="008F7623" w:rsidP="008F762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правильно и экономно расходовать материалы;</w:t>
      </w:r>
    </w:p>
    <w:p w:rsidR="008F7623" w:rsidRPr="00AB3FF9" w:rsidRDefault="008F7623" w:rsidP="008F762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знать основные правила работы с инструментами (правила безопасной работы ножницами, шилом и др.); </w:t>
      </w:r>
    </w:p>
    <w:p w:rsidR="008F7623" w:rsidRPr="00AB3FF9" w:rsidRDefault="008F7623" w:rsidP="008F762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и выполнять правила техники</w:t>
      </w:r>
    </w:p>
    <w:p w:rsidR="008F7623" w:rsidRPr="00AB3FF9" w:rsidRDefault="008F7623" w:rsidP="008F7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безопасности;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использовать приобретенные знания и умения для творческого решения </w:t>
      </w:r>
      <w:proofErr w:type="spell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инесложных</w:t>
      </w:r>
      <w:proofErr w:type="spellEnd"/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 конструкторских, художественно-конструкторских (дизайнерских), технологических и организационных задач;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владеть навыками работы с простейшей технической документацией, (распознавание чертежей, их чтение, выполнение эскизов, разметка с опорой на них);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ориентироваться в элементарных экономических сведениях и проводить практические расчеты;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понимать, что вся работа имеет цену;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выполнять практические работы с помощью, схем, рисунков, изображений изделий, представленных в учебнике, анализировать устройство (выделять детали, определять взаимоположение, соединения их виды и способы);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неподвижный и подвижный способы соединения деталей и соединительные материалы (неподвижный – клейстер (клей) и нитки, подвижный – проволока, нитки, тонкая веревочка) - знать, уметь применять на практике;</w:t>
      </w:r>
      <w:proofErr w:type="gramEnd"/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название, назначение и приемы работы измерительными инструментами (линейка, угольник, циркуль); последовательность технологических операций: разметка, резание, формообразование, сборка, оформление;</w:t>
      </w:r>
      <w:proofErr w:type="gramEnd"/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приемы построения прямоугольника с помощью измерительных инструментов; способ контроля – линейкой, угольником, циркулем;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с помощью учителя выполнять разметку с опорой </w:t>
      </w:r>
      <w:proofErr w:type="gram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на</w:t>
      </w:r>
      <w:proofErr w:type="gramEnd"/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черт</w:t>
      </w:r>
      <w:proofErr w:type="gramEnd"/>
      <w:r w:rsidRPr="00AB3FF9">
        <w:rPr>
          <w:rFonts w:ascii="Times New Roman" w:eastAsia="Calibri" w:hAnsi="Times New Roman"/>
          <w:sz w:val="24"/>
          <w:szCs w:val="24"/>
          <w:lang w:eastAsia="en-US"/>
        </w:rPr>
        <w:t>ѐж по линейке, угольнику, выполнять подвижное соединение деталей с помощью проволоки, ниток (№ 10), тонкой веревочки;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самостоятельно организовывать рабочее место в соответствии с особенностями используемого материала и поддерживать порядок на нѐм вовремя работы, экономно и рационально размечать несколько деталей;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изготавливать модели и конструкции изделий по образцу, рисунку, эскизу, чертежу, плану, технологической карте;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работать с конструктором для детского творчества (определять количество, способы соединения деталей);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 помощью рисунков подбирать детали и инструменты, необходимые для сборки из тех, что есть в конструкторе;</w:t>
      </w:r>
    </w:p>
    <w:p w:rsidR="008F7623" w:rsidRPr="00AB3FF9" w:rsidRDefault="008F7623" w:rsidP="008F762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развивать навыки проектной деятельности – учить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</w:r>
    </w:p>
    <w:p w:rsidR="008F7623" w:rsidRPr="00AB3FF9" w:rsidRDefault="008F7623" w:rsidP="008F7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цепочку своих практических действий;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анализировать готовое изделие; построение плана работы или использование плана, предложенного в учебнике, непосредственное выполнение работы, ее презентация;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учится строить монологическое высказывание, рассказывая о цели изготовления изделия и вариантах его использования;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работать в группе, оформлять композицию, осуществлять само и взаимоконтроль;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кондитерское искусство, виды пластичных материалов, применять технологию лепки из соленого теста; уметь проводить сравнительную характеристику пластичных материалов по предложенным критериям, основные термины и понятия: </w:t>
      </w:r>
      <w:proofErr w:type="spell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тестопластика</w:t>
      </w:r>
      <w:proofErr w:type="spellEnd"/>
      <w:r w:rsidRPr="00AB3FF9">
        <w:rPr>
          <w:rFonts w:ascii="Times New Roman" w:eastAsia="Calibri" w:hAnsi="Times New Roman"/>
          <w:sz w:val="24"/>
          <w:szCs w:val="24"/>
          <w:lang w:eastAsia="en-US"/>
        </w:rPr>
        <w:t>, пекарь, кондитер;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различать съедобные и несъедобные грибы, составлять композицию с использованием пластилина и природных материалов, оформлять изделие по задуманному плану;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составлять композицию на основе шаблонов, обмотанных нитками; различать виды ниток; получить опыт подготовки и обмотки шаблонов;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получить опыт самостоятельной посадки луковицы, проведения наблюдения; научиться оформлять дневник наблюдений, проводить анализ выполненной работы (с занесением в дневник наблюдений);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овладеть навыком конструирования из бумаги; научиться заполнять технологическую карту к поделке;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свойства, способы использования, виды пластилина;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народные промыслы - уметь различать произведения хохломских, дымковских и городецких мастеров, виды изображений матрешек;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усвоить последовательность изготовления матрешки; уметь работать с шаблонами, составлять аппликацию из ткани, применять навыки кроя, выполнять разметку на ткани, экономить используемый материал;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создавать коллективный проект; проводить презентацию проекта по заданной схеме;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использовать в аппликации различные виды круп — просо, гречка, семена ясеня и т. д., создавать </w:t>
      </w:r>
      <w:proofErr w:type="spell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полуобъемную</w:t>
      </w:r>
      <w:proofErr w:type="spellEnd"/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 аппликацию, отрабатывать навыки работы клеем;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различать национальные костюмы разных народностей, знать принципы обработки волокон натурального происхождения, освоить прием плетения в три нити, уметь составлять композицию русской тематики;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освоить приемы работы с глиной, целой яичной скорлупой составлять композиции;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выполнять вышивку тамбурным швом, различать виды обработки ткани (основные термины и понятия: </w:t>
      </w:r>
      <w:r w:rsidRPr="00AB3FF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шов, пяльцы, вышивка);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создавать изделия, используя шов «через край», пришивать пуговицу; понятия: </w:t>
      </w:r>
      <w:r w:rsidRPr="00AB3FF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виды швов, нитки.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правила разметки ткани; прием разметки ткани с помощью шаблона;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работать с выкройками; развивать навыки кроя;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научиться создавать изделия приемом лепки из фольги, уметь работать по плану;</w:t>
      </w:r>
    </w:p>
    <w:p w:rsidR="008F7623" w:rsidRPr="00AB3FF9" w:rsidRDefault="008F7623" w:rsidP="008F762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коллективно, с помощью учителя проводить конференции,</w:t>
      </w:r>
    </w:p>
    <w:p w:rsidR="008F7623" w:rsidRPr="00AB3FF9" w:rsidRDefault="008F7623" w:rsidP="008F76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выступать с презентацией своей папки достижений.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tabs>
          <w:tab w:val="left" w:pos="2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задавать заранее подготовленные вопросы (можно использовать учебник), оценивать выступления своих товарищей, анализировать;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tabs>
          <w:tab w:val="left" w:pos="2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иметь представление о том, как строить монологическое высказывание;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tabs>
          <w:tab w:val="left" w:pos="2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владеть методами самоанализа, самоконтроля самооценки, взаимопомощи и взаимовыручки;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tabs>
          <w:tab w:val="left" w:pos="2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задач;</w:t>
      </w:r>
    </w:p>
    <w:p w:rsidR="008F7623" w:rsidRPr="00AB3FF9" w:rsidRDefault="008F7623" w:rsidP="008F7623">
      <w:pPr>
        <w:pStyle w:val="a5"/>
        <w:numPr>
          <w:ilvl w:val="0"/>
          <w:numId w:val="4"/>
        </w:numPr>
        <w:tabs>
          <w:tab w:val="left" w:pos="2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освоить элементарные приемы работы с компьютером (поиск и получение информации, работа с готовыми ресурсами, создание небольших текстов в рамках практических задач)- поиск информации в Интернете (для этого изучают правила набора текста с клавиатуры и выполняют практическую работу «Ищем информацию в Интернете», осваивая на элементарном уровне программу </w:t>
      </w:r>
      <w:proofErr w:type="spell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Microsoft</w:t>
      </w:r>
      <w:proofErr w:type="spellEnd"/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Internet</w:t>
      </w:r>
      <w:proofErr w:type="spellEnd"/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Explorer</w:t>
      </w:r>
      <w:proofErr w:type="spellEnd"/>
      <w:r w:rsidRPr="00AB3FF9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F7623" w:rsidRPr="00AB3FF9" w:rsidRDefault="008F7623" w:rsidP="008F762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работать с разными источниками информации: сравнивать, анализировать, выбирать; классифицировать, устанавливать связи, и т.д.</w:t>
      </w:r>
      <w:proofErr w:type="gramEnd"/>
    </w:p>
    <w:p w:rsidR="008F7623" w:rsidRPr="00AB3FF9" w:rsidRDefault="008F7623" w:rsidP="008F762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F7623" w:rsidRPr="00AB3FF9" w:rsidRDefault="008F7623" w:rsidP="008F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Требования к результатам универсальных учебных действий.</w:t>
      </w:r>
    </w:p>
    <w:p w:rsidR="008F7623" w:rsidRPr="00AB3FF9" w:rsidRDefault="008F7623" w:rsidP="008F7623">
      <w:pPr>
        <w:spacing w:after="0" w:line="240" w:lineRule="auto"/>
        <w:ind w:firstLine="360"/>
        <w:rPr>
          <w:rFonts w:ascii="Times New Roman" w:hAnsi="Times New Roman"/>
          <w:b/>
          <w:i/>
          <w:sz w:val="24"/>
          <w:szCs w:val="24"/>
        </w:rPr>
      </w:pPr>
      <w:r w:rsidRPr="00AB3FF9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8F7623" w:rsidRPr="00AB3FF9" w:rsidRDefault="008F7623" w:rsidP="008F762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С</w:t>
      </w:r>
      <w:r w:rsidRPr="00AB3FF9">
        <w:rPr>
          <w:rFonts w:ascii="Times New Roman" w:hAnsi="Times New Roman"/>
          <w:bCs/>
          <w:sz w:val="24"/>
          <w:szCs w:val="24"/>
        </w:rPr>
        <w:t>оздание условий для</w:t>
      </w:r>
      <w:r w:rsidRPr="00AB3FF9">
        <w:rPr>
          <w:rFonts w:ascii="Times New Roman" w:hAnsi="Times New Roman"/>
          <w:b/>
          <w:sz w:val="24"/>
          <w:szCs w:val="24"/>
        </w:rPr>
        <w:t xml:space="preserve"> </w:t>
      </w:r>
      <w:r w:rsidRPr="00AB3FF9">
        <w:rPr>
          <w:rFonts w:ascii="Times New Roman" w:hAnsi="Times New Roman"/>
          <w:sz w:val="24"/>
          <w:szCs w:val="24"/>
        </w:rPr>
        <w:t>формирования следующих умений:</w:t>
      </w:r>
    </w:p>
    <w:p w:rsidR="008F7623" w:rsidRPr="00AB3FF9" w:rsidRDefault="008F7623" w:rsidP="008F7623">
      <w:pPr>
        <w:pStyle w:val="3"/>
        <w:numPr>
          <w:ilvl w:val="0"/>
          <w:numId w:val="10"/>
        </w:numPr>
        <w:tabs>
          <w:tab w:val="clear" w:pos="1364"/>
          <w:tab w:val="num" w:pos="1080"/>
        </w:tabs>
        <w:spacing w:before="0"/>
        <w:ind w:left="0"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объяснять</w:t>
      </w:r>
      <w:r w:rsidRPr="00AB3FF9">
        <w:rPr>
          <w:b w:val="0"/>
          <w:sz w:val="24"/>
          <w:szCs w:val="24"/>
        </w:rPr>
        <w:t xml:space="preserve"> свои чувства и ощущения от восприятия объектов, иллюстраций,</w:t>
      </w:r>
      <w:r w:rsidRPr="00AB3FF9">
        <w:rPr>
          <w:b w:val="0"/>
          <w:iCs/>
          <w:sz w:val="24"/>
          <w:szCs w:val="24"/>
        </w:rPr>
        <w:t xml:space="preserve"> результатов трудовой деятельности человека-мастера;</w:t>
      </w:r>
    </w:p>
    <w:p w:rsidR="008F7623" w:rsidRPr="00AB3FF9" w:rsidRDefault="008F7623" w:rsidP="008F7623">
      <w:pPr>
        <w:numPr>
          <w:ilvl w:val="0"/>
          <w:numId w:val="10"/>
        </w:numPr>
        <w:tabs>
          <w:tab w:val="clear" w:pos="1364"/>
          <w:tab w:val="num" w:pos="1080"/>
        </w:tabs>
        <w:autoSpaceDE w:val="0"/>
        <w:autoSpaceDN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8F7623" w:rsidRPr="00AB3FF9" w:rsidRDefault="008F7623" w:rsidP="008F7623">
      <w:pPr>
        <w:numPr>
          <w:ilvl w:val="0"/>
          <w:numId w:val="10"/>
        </w:numPr>
        <w:tabs>
          <w:tab w:val="clear" w:pos="1364"/>
          <w:tab w:val="num" w:pos="1080"/>
        </w:tabs>
        <w:autoSpaceDE w:val="0"/>
        <w:autoSpaceDN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8F7623" w:rsidRPr="00AB3FF9" w:rsidRDefault="008F7623" w:rsidP="008F7623">
      <w:pPr>
        <w:spacing w:after="0" w:line="240" w:lineRule="auto"/>
        <w:ind w:firstLine="360"/>
        <w:rPr>
          <w:rFonts w:ascii="Times New Roman" w:hAnsi="Times New Roman"/>
          <w:i/>
          <w:sz w:val="24"/>
          <w:szCs w:val="24"/>
        </w:rPr>
      </w:pPr>
      <w:proofErr w:type="spellStart"/>
      <w:r w:rsidRPr="00AB3FF9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AB3FF9">
        <w:rPr>
          <w:rFonts w:ascii="Times New Roman" w:hAnsi="Times New Roman"/>
          <w:b/>
          <w:i/>
          <w:sz w:val="24"/>
          <w:szCs w:val="24"/>
        </w:rPr>
        <w:t xml:space="preserve"> результаты </w:t>
      </w:r>
    </w:p>
    <w:p w:rsidR="008F7623" w:rsidRPr="00AB3FF9" w:rsidRDefault="008F7623" w:rsidP="008F7623">
      <w:pPr>
        <w:pStyle w:val="3"/>
        <w:spacing w:before="0"/>
        <w:ind w:firstLine="360"/>
        <w:jc w:val="left"/>
        <w:rPr>
          <w:b w:val="0"/>
          <w:sz w:val="24"/>
          <w:szCs w:val="24"/>
        </w:rPr>
      </w:pPr>
      <w:r w:rsidRPr="00AB3FF9">
        <w:rPr>
          <w:b w:val="0"/>
          <w:i/>
          <w:sz w:val="24"/>
          <w:szCs w:val="24"/>
        </w:rPr>
        <w:t>Регулятивные УУД:</w:t>
      </w:r>
    </w:p>
    <w:p w:rsidR="008F7623" w:rsidRPr="00AB3FF9" w:rsidRDefault="008F7623" w:rsidP="008F7623">
      <w:pPr>
        <w:pStyle w:val="3"/>
        <w:numPr>
          <w:ilvl w:val="0"/>
          <w:numId w:val="11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>о</w:t>
      </w:r>
      <w:r w:rsidRPr="00AB3FF9">
        <w:rPr>
          <w:b w:val="0"/>
          <w:iCs/>
          <w:sz w:val="24"/>
          <w:szCs w:val="24"/>
        </w:rPr>
        <w:t>пределять</w:t>
      </w:r>
      <w:r w:rsidRPr="00AB3FF9">
        <w:rPr>
          <w:b w:val="0"/>
          <w:sz w:val="24"/>
          <w:szCs w:val="24"/>
        </w:rPr>
        <w:t xml:space="preserve"> с помощью учителя и самостоятельно цель деятельности на уроке,</w:t>
      </w:r>
    </w:p>
    <w:p w:rsidR="008F7623" w:rsidRPr="00AB3FF9" w:rsidRDefault="008F7623" w:rsidP="008F7623">
      <w:pPr>
        <w:pStyle w:val="3"/>
        <w:numPr>
          <w:ilvl w:val="0"/>
          <w:numId w:val="11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учиться выявлять и </w:t>
      </w:r>
      <w:r w:rsidRPr="00AB3FF9">
        <w:rPr>
          <w:b w:val="0"/>
          <w:iCs/>
          <w:sz w:val="24"/>
          <w:szCs w:val="24"/>
        </w:rPr>
        <w:t xml:space="preserve">формулировать учебную проблему </w:t>
      </w:r>
      <w:r w:rsidRPr="00AB3FF9">
        <w:rPr>
          <w:b w:val="0"/>
          <w:sz w:val="24"/>
          <w:szCs w:val="24"/>
        </w:rPr>
        <w:t xml:space="preserve">совместно с учителем </w:t>
      </w:r>
      <w:r w:rsidRPr="00AB3FF9">
        <w:rPr>
          <w:b w:val="0"/>
          <w:iCs/>
          <w:sz w:val="24"/>
          <w:szCs w:val="24"/>
        </w:rPr>
        <w:t>(в ходе</w:t>
      </w:r>
      <w:r w:rsidRPr="00AB3FF9">
        <w:rPr>
          <w:b w:val="0"/>
          <w:sz w:val="24"/>
          <w:szCs w:val="24"/>
        </w:rPr>
        <w:t xml:space="preserve"> анализа предлагаемых заданий, образцов изделий);</w:t>
      </w:r>
    </w:p>
    <w:p w:rsidR="008F7623" w:rsidRPr="00AB3FF9" w:rsidRDefault="008F7623" w:rsidP="008F7623">
      <w:pPr>
        <w:pStyle w:val="3"/>
        <w:numPr>
          <w:ilvl w:val="0"/>
          <w:numId w:val="11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учиться </w:t>
      </w:r>
      <w:r w:rsidRPr="00AB3FF9">
        <w:rPr>
          <w:b w:val="0"/>
          <w:iCs/>
          <w:sz w:val="24"/>
          <w:szCs w:val="24"/>
        </w:rPr>
        <w:t>планировать</w:t>
      </w:r>
      <w:r w:rsidRPr="00AB3FF9">
        <w:rPr>
          <w:b w:val="0"/>
          <w:sz w:val="24"/>
          <w:szCs w:val="24"/>
        </w:rPr>
        <w:t xml:space="preserve"> практическую деятельность на уроке;</w:t>
      </w:r>
    </w:p>
    <w:p w:rsidR="008F7623" w:rsidRPr="00AB3FF9" w:rsidRDefault="008F7623" w:rsidP="008F7623">
      <w:pPr>
        <w:pStyle w:val="3"/>
        <w:numPr>
          <w:ilvl w:val="0"/>
          <w:numId w:val="11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/>
          <w:sz w:val="24"/>
          <w:szCs w:val="24"/>
        </w:rPr>
        <w:t>под контролем учителя</w:t>
      </w:r>
      <w:r w:rsidRPr="00AB3FF9">
        <w:rPr>
          <w:b w:val="0"/>
          <w:sz w:val="24"/>
          <w:szCs w:val="24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8F7623" w:rsidRPr="00AB3FF9" w:rsidRDefault="008F7623" w:rsidP="008F7623">
      <w:pPr>
        <w:pStyle w:val="3"/>
        <w:numPr>
          <w:ilvl w:val="0"/>
          <w:numId w:val="11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учиться предлагать</w:t>
      </w:r>
      <w:r w:rsidRPr="00AB3FF9">
        <w:rPr>
          <w:b w:val="0"/>
          <w:sz w:val="24"/>
          <w:szCs w:val="24"/>
        </w:rPr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8F7623" w:rsidRPr="00AB3FF9" w:rsidRDefault="008F7623" w:rsidP="008F7623">
      <w:pPr>
        <w:pStyle w:val="3"/>
        <w:numPr>
          <w:ilvl w:val="0"/>
          <w:numId w:val="11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работать </w:t>
      </w:r>
      <w:proofErr w:type="gramStart"/>
      <w:r w:rsidRPr="00AB3FF9">
        <w:rPr>
          <w:b w:val="0"/>
          <w:sz w:val="24"/>
          <w:szCs w:val="24"/>
        </w:rPr>
        <w:t>по</w:t>
      </w:r>
      <w:proofErr w:type="gramEnd"/>
      <w:r w:rsidRPr="00AB3FF9">
        <w:rPr>
          <w:b w:val="0"/>
          <w:sz w:val="24"/>
          <w:szCs w:val="24"/>
        </w:rPr>
        <w:t xml:space="preserve"> совместно </w:t>
      </w:r>
      <w:proofErr w:type="gramStart"/>
      <w:r w:rsidRPr="00AB3FF9">
        <w:rPr>
          <w:b w:val="0"/>
          <w:sz w:val="24"/>
          <w:szCs w:val="24"/>
        </w:rPr>
        <w:t>с</w:t>
      </w:r>
      <w:proofErr w:type="gramEnd"/>
      <w:r w:rsidRPr="00AB3FF9">
        <w:rPr>
          <w:b w:val="0"/>
          <w:sz w:val="24"/>
          <w:szCs w:val="24"/>
        </w:rPr>
        <w:t xml:space="preserve"> учителем составленному плану, </w:t>
      </w:r>
      <w:r w:rsidRPr="00AB3FF9">
        <w:rPr>
          <w:b w:val="0"/>
          <w:iCs/>
          <w:sz w:val="24"/>
          <w:szCs w:val="24"/>
        </w:rPr>
        <w:t xml:space="preserve">используя </w:t>
      </w:r>
      <w:r w:rsidRPr="00AB3FF9">
        <w:rPr>
          <w:b w:val="0"/>
          <w:sz w:val="24"/>
          <w:szCs w:val="24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8F7623" w:rsidRPr="00AB3FF9" w:rsidRDefault="008F7623" w:rsidP="008F7623">
      <w:pPr>
        <w:pStyle w:val="3"/>
        <w:numPr>
          <w:ilvl w:val="0"/>
          <w:numId w:val="11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определять</w:t>
      </w:r>
      <w:r w:rsidRPr="00AB3FF9">
        <w:rPr>
          <w:b w:val="0"/>
          <w:sz w:val="24"/>
          <w:szCs w:val="24"/>
        </w:rPr>
        <w:t xml:space="preserve"> в диалоге с учителем успешность выполнения своего задания.</w:t>
      </w:r>
    </w:p>
    <w:p w:rsidR="008F7623" w:rsidRPr="00AB3FF9" w:rsidRDefault="008F7623" w:rsidP="008F7623">
      <w:pPr>
        <w:pStyle w:val="3"/>
        <w:spacing w:before="0"/>
        <w:ind w:firstLine="360"/>
        <w:jc w:val="left"/>
        <w:rPr>
          <w:b w:val="0"/>
          <w:sz w:val="24"/>
          <w:szCs w:val="24"/>
        </w:rPr>
      </w:pPr>
      <w:r w:rsidRPr="00AB3FF9">
        <w:rPr>
          <w:b w:val="0"/>
          <w:i/>
          <w:sz w:val="24"/>
          <w:szCs w:val="24"/>
        </w:rPr>
        <w:t>Познавательные УУД:</w:t>
      </w:r>
    </w:p>
    <w:p w:rsidR="008F7623" w:rsidRPr="00AB3FF9" w:rsidRDefault="008F7623" w:rsidP="008F7623">
      <w:pPr>
        <w:numPr>
          <w:ilvl w:val="0"/>
          <w:numId w:val="12"/>
        </w:numPr>
        <w:autoSpaceDE w:val="0"/>
        <w:autoSpaceDN w:val="0"/>
        <w:spacing w:after="0" w:line="240" w:lineRule="auto"/>
        <w:ind w:right="875"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8F7623" w:rsidRPr="00AB3FF9" w:rsidRDefault="008F7623" w:rsidP="008F7623">
      <w:pPr>
        <w:numPr>
          <w:ilvl w:val="0"/>
          <w:numId w:val="12"/>
        </w:numPr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lastRenderedPageBreak/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8F7623" w:rsidRPr="00AB3FF9" w:rsidRDefault="008F7623" w:rsidP="008F7623">
      <w:pPr>
        <w:pStyle w:val="3"/>
        <w:numPr>
          <w:ilvl w:val="0"/>
          <w:numId w:val="12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учиться </w:t>
      </w:r>
      <w:r w:rsidRPr="00AB3FF9">
        <w:rPr>
          <w:b w:val="0"/>
          <w:iCs/>
          <w:sz w:val="24"/>
          <w:szCs w:val="24"/>
        </w:rPr>
        <w:t>понимать</w:t>
      </w:r>
      <w:r w:rsidRPr="00AB3FF9">
        <w:rPr>
          <w:b w:val="0"/>
          <w:sz w:val="24"/>
          <w:szCs w:val="24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8F7623" w:rsidRPr="00AB3FF9" w:rsidRDefault="008F7623" w:rsidP="008F7623">
      <w:pPr>
        <w:pStyle w:val="3"/>
        <w:numPr>
          <w:ilvl w:val="0"/>
          <w:numId w:val="12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находить</w:t>
      </w:r>
      <w:r w:rsidRPr="00AB3FF9">
        <w:rPr>
          <w:b w:val="0"/>
          <w:sz w:val="24"/>
          <w:szCs w:val="24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8F7623" w:rsidRPr="00AB3FF9" w:rsidRDefault="008F7623" w:rsidP="008F7623">
      <w:pPr>
        <w:numPr>
          <w:ilvl w:val="0"/>
          <w:numId w:val="12"/>
        </w:numPr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i/>
          <w:sz w:val="24"/>
          <w:szCs w:val="24"/>
        </w:rPr>
        <w:t>с помощью учителя</w:t>
      </w:r>
      <w:r w:rsidRPr="00AB3FF9">
        <w:rPr>
          <w:rFonts w:ascii="Times New Roman" w:hAnsi="Times New Roman"/>
          <w:sz w:val="24"/>
          <w:szCs w:val="24"/>
        </w:rP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8F7623" w:rsidRPr="00AB3FF9" w:rsidRDefault="008F7623" w:rsidP="008F7623">
      <w:pPr>
        <w:pStyle w:val="3"/>
        <w:numPr>
          <w:ilvl w:val="0"/>
          <w:numId w:val="12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самостоятельно </w:t>
      </w:r>
      <w:r w:rsidRPr="00AB3FF9">
        <w:rPr>
          <w:b w:val="0"/>
          <w:iCs/>
          <w:sz w:val="24"/>
          <w:szCs w:val="24"/>
        </w:rPr>
        <w:t>делать</w:t>
      </w:r>
      <w:r w:rsidRPr="00AB3FF9">
        <w:rPr>
          <w:b w:val="0"/>
          <w:sz w:val="24"/>
          <w:szCs w:val="24"/>
        </w:rPr>
        <w:t xml:space="preserve"> простейшие обобщения и </w:t>
      </w:r>
      <w:r w:rsidRPr="00AB3FF9">
        <w:rPr>
          <w:b w:val="0"/>
          <w:i/>
          <w:sz w:val="24"/>
          <w:szCs w:val="24"/>
        </w:rPr>
        <w:t>выводы</w:t>
      </w:r>
      <w:r w:rsidRPr="00AB3FF9">
        <w:rPr>
          <w:b w:val="0"/>
          <w:sz w:val="24"/>
          <w:szCs w:val="24"/>
        </w:rPr>
        <w:t>.</w:t>
      </w:r>
    </w:p>
    <w:p w:rsidR="008F7623" w:rsidRPr="00AB3FF9" w:rsidRDefault="008F7623" w:rsidP="008F7623">
      <w:pPr>
        <w:pStyle w:val="3"/>
        <w:spacing w:before="0"/>
        <w:ind w:firstLine="360"/>
        <w:jc w:val="left"/>
        <w:rPr>
          <w:b w:val="0"/>
          <w:sz w:val="24"/>
          <w:szCs w:val="24"/>
        </w:rPr>
      </w:pPr>
      <w:r w:rsidRPr="00AB3FF9">
        <w:rPr>
          <w:b w:val="0"/>
          <w:i/>
          <w:sz w:val="24"/>
          <w:szCs w:val="24"/>
        </w:rPr>
        <w:t>Коммуникативные УУД:</w:t>
      </w:r>
    </w:p>
    <w:p w:rsidR="008F7623" w:rsidRPr="00AB3FF9" w:rsidRDefault="008F7623" w:rsidP="008F7623">
      <w:pPr>
        <w:pStyle w:val="3"/>
        <w:numPr>
          <w:ilvl w:val="0"/>
          <w:numId w:val="13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>уметь слушать учителя и одноклассников, высказывать свое мнение;</w:t>
      </w:r>
    </w:p>
    <w:p w:rsidR="008F7623" w:rsidRPr="00AB3FF9" w:rsidRDefault="008F7623" w:rsidP="008F7623">
      <w:pPr>
        <w:pStyle w:val="3"/>
        <w:numPr>
          <w:ilvl w:val="0"/>
          <w:numId w:val="13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уметь вести небольшой познавательный диалог</w:t>
      </w:r>
      <w:r w:rsidRPr="00AB3FF9">
        <w:rPr>
          <w:b w:val="0"/>
          <w:sz w:val="24"/>
          <w:szCs w:val="24"/>
        </w:rPr>
        <w:t xml:space="preserve"> по теме урока, коллективно анализировать изделия;</w:t>
      </w:r>
    </w:p>
    <w:p w:rsidR="008F7623" w:rsidRPr="00AB3FF9" w:rsidRDefault="008F7623" w:rsidP="008F7623">
      <w:pPr>
        <w:pStyle w:val="3"/>
        <w:numPr>
          <w:ilvl w:val="0"/>
          <w:numId w:val="13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вступать</w:t>
      </w:r>
      <w:r w:rsidRPr="00AB3FF9">
        <w:rPr>
          <w:b w:val="0"/>
          <w:sz w:val="24"/>
          <w:szCs w:val="24"/>
        </w:rPr>
        <w:t xml:space="preserve"> в беседу и обсуждение на уроке и в жизни;</w:t>
      </w:r>
    </w:p>
    <w:p w:rsidR="008F7623" w:rsidRPr="00AB3FF9" w:rsidRDefault="008F7623" w:rsidP="008F7623">
      <w:pPr>
        <w:pStyle w:val="3"/>
        <w:numPr>
          <w:ilvl w:val="0"/>
          <w:numId w:val="13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>учиться выполнять предлагаемые задания в паре, группе.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623" w:rsidRDefault="008F7623" w:rsidP="008F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8F7623" w:rsidRPr="00AB3FF9" w:rsidRDefault="008F7623" w:rsidP="008F76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256"/>
        <w:gridCol w:w="1180"/>
      </w:tblGrid>
      <w:tr w:rsidR="008F7623" w:rsidRPr="00A502DB" w:rsidTr="00357BA6">
        <w:trPr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6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(кол-во часов)</w:t>
            </w:r>
          </w:p>
        </w:tc>
      </w:tr>
      <w:tr w:rsidR="008F7623" w:rsidRPr="00A502DB" w:rsidTr="00357BA6">
        <w:trPr>
          <w:jc w:val="center"/>
        </w:trPr>
        <w:tc>
          <w:tcPr>
            <w:tcW w:w="63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7623" w:rsidRPr="00A502DB" w:rsidTr="00357BA6">
        <w:trPr>
          <w:jc w:val="center"/>
        </w:trPr>
        <w:tc>
          <w:tcPr>
            <w:tcW w:w="63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F7623" w:rsidRPr="00A502DB" w:rsidTr="00357BA6">
        <w:trPr>
          <w:jc w:val="center"/>
        </w:trPr>
        <w:tc>
          <w:tcPr>
            <w:tcW w:w="63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7623" w:rsidRPr="00A502DB" w:rsidTr="00357BA6">
        <w:trPr>
          <w:jc w:val="center"/>
        </w:trPr>
        <w:tc>
          <w:tcPr>
            <w:tcW w:w="63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7623" w:rsidRPr="00A502DB" w:rsidTr="00357BA6">
        <w:trPr>
          <w:jc w:val="center"/>
        </w:trPr>
        <w:tc>
          <w:tcPr>
            <w:tcW w:w="63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6" w:type="dxa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7623" w:rsidRPr="00A502DB" w:rsidTr="00357BA6">
        <w:trPr>
          <w:jc w:val="center"/>
        </w:trPr>
        <w:tc>
          <w:tcPr>
            <w:tcW w:w="4892" w:type="dxa"/>
            <w:gridSpan w:val="2"/>
            <w:shd w:val="clear" w:color="auto" w:fill="auto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F7623" w:rsidRPr="00AB3FF9" w:rsidRDefault="008F7623" w:rsidP="00357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8F7623" w:rsidRDefault="008F7623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6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16"/>
        <w:gridCol w:w="3845"/>
        <w:gridCol w:w="2263"/>
        <w:gridCol w:w="3620"/>
        <w:gridCol w:w="3167"/>
      </w:tblGrid>
      <w:tr w:rsidR="00894BC0" w:rsidRPr="00240A2A" w:rsidTr="00894BC0">
        <w:trPr>
          <w:trHeight w:val="1567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  <w:r w:rsidRPr="00240A2A">
              <w:rPr>
                <w:rFonts w:ascii="Times New Roman" w:hAnsi="Times New Roman"/>
                <w:sz w:val="24"/>
                <w:szCs w:val="24"/>
              </w:rPr>
              <w:t xml:space="preserve"> в соответствии с учебным планом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C0" w:rsidRPr="00240A2A" w:rsidRDefault="00894BC0" w:rsidP="00894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</w:t>
            </w:r>
            <w:r w:rsidRPr="00240A2A">
              <w:rPr>
                <w:rFonts w:ascii="Times New Roman" w:hAnsi="Times New Roman"/>
                <w:sz w:val="24"/>
                <w:szCs w:val="24"/>
              </w:rPr>
              <w:t>вание программы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2A">
              <w:rPr>
                <w:rFonts w:ascii="Times New Roman" w:hAnsi="Times New Roman"/>
                <w:sz w:val="24"/>
                <w:szCs w:val="24"/>
              </w:rPr>
              <w:t xml:space="preserve">Уровень учебной программы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2A">
              <w:rPr>
                <w:rFonts w:ascii="Times New Roman" w:hAnsi="Times New Roman"/>
                <w:sz w:val="24"/>
                <w:szCs w:val="24"/>
              </w:rPr>
              <w:t xml:space="preserve">Вид учебной программы, кем </w:t>
            </w:r>
            <w:proofErr w:type="gramStart"/>
            <w:r w:rsidRPr="00240A2A"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  <w:proofErr w:type="gram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2A">
              <w:rPr>
                <w:rFonts w:ascii="Times New Roman" w:hAnsi="Times New Roman"/>
                <w:sz w:val="24"/>
                <w:szCs w:val="24"/>
              </w:rPr>
              <w:t xml:space="preserve">Учебники, пособия для </w:t>
            </w:r>
            <w:proofErr w:type="gramStart"/>
            <w:r w:rsidRPr="00240A2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94BC0" w:rsidRPr="00240A2A" w:rsidTr="00894BC0">
        <w:trPr>
          <w:trHeight w:val="944"/>
        </w:trPr>
        <w:tc>
          <w:tcPr>
            <w:tcW w:w="2716" w:type="dxa"/>
          </w:tcPr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2A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3845" w:type="dxa"/>
          </w:tcPr>
          <w:p w:rsidR="00894BC0" w:rsidRPr="00240A2A" w:rsidRDefault="00894BC0" w:rsidP="00357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A2A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894BC0" w:rsidRPr="00240A2A" w:rsidRDefault="00894BC0" w:rsidP="00357BA6">
            <w:pPr>
              <w:spacing w:after="0" w:line="240" w:lineRule="auto"/>
              <w:jc w:val="both"/>
            </w:pPr>
            <w:r w:rsidRPr="00240A2A">
              <w:rPr>
                <w:rFonts w:ascii="Times New Roman" w:hAnsi="Times New Roman"/>
                <w:sz w:val="24"/>
                <w:szCs w:val="24"/>
              </w:rPr>
              <w:t xml:space="preserve">«Технология»                                              </w:t>
            </w:r>
          </w:p>
          <w:p w:rsidR="00894BC0" w:rsidRPr="00240A2A" w:rsidRDefault="00894BC0" w:rsidP="00357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40A2A"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  <w:r w:rsidRPr="00AB3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FF9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AB3FF9">
              <w:rPr>
                <w:rFonts w:ascii="Times New Roman" w:hAnsi="Times New Roman"/>
                <w:sz w:val="24"/>
                <w:szCs w:val="24"/>
              </w:rPr>
              <w:t xml:space="preserve"> Н.И</w:t>
            </w:r>
            <w:r w:rsidRPr="00240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4BC0" w:rsidRPr="00240A2A" w:rsidRDefault="00894BC0" w:rsidP="00357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40A2A">
              <w:rPr>
                <w:rFonts w:ascii="Times New Roman" w:hAnsi="Times New Roman"/>
                <w:sz w:val="24"/>
                <w:szCs w:val="24"/>
              </w:rPr>
              <w:t>азовый</w:t>
            </w:r>
          </w:p>
        </w:tc>
        <w:tc>
          <w:tcPr>
            <w:tcW w:w="3620" w:type="dxa"/>
          </w:tcPr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40A2A">
              <w:rPr>
                <w:rFonts w:ascii="Times New Roman" w:hAnsi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программа </w:t>
            </w:r>
          </w:p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40A2A">
              <w:rPr>
                <w:rFonts w:ascii="Times New Roman" w:hAnsi="Times New Roman"/>
                <w:sz w:val="24"/>
                <w:szCs w:val="24"/>
              </w:rPr>
              <w:t>екомендована Министерством образования и науки РФ</w:t>
            </w:r>
          </w:p>
        </w:tc>
        <w:tc>
          <w:tcPr>
            <w:tcW w:w="3167" w:type="dxa"/>
          </w:tcPr>
          <w:p w:rsidR="00894BC0" w:rsidRPr="00240A2A" w:rsidRDefault="00894BC0" w:rsidP="0035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6" w:history="1">
              <w:r w:rsidRPr="00AB3FF9">
                <w:rPr>
                  <w:rFonts w:ascii="Times New Roman" w:hAnsi="Times New Roman"/>
                  <w:bCs/>
                  <w:sz w:val="24"/>
                  <w:szCs w:val="24"/>
                </w:rPr>
                <w:t>Технология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3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FF9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AB3FF9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</w:rPr>
              <w:t>И., Богданова Н.В.</w:t>
            </w:r>
            <w:r w:rsidRPr="00AB3F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894BC0" w:rsidRPr="008F7623" w:rsidRDefault="00894BC0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623" w:rsidRPr="00894BC0" w:rsidRDefault="00894BC0" w:rsidP="00894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4BC0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623" w:rsidRPr="00AB3FF9" w:rsidRDefault="008F7623" w:rsidP="008F7623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3FF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Н. И., Богданова Н. В., Добромыслова Н. В. Технология. Учебник. 2 класс. </w:t>
      </w:r>
    </w:p>
    <w:p w:rsidR="008F7623" w:rsidRPr="00AB3FF9" w:rsidRDefault="008F7623" w:rsidP="008F7623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3FF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Н. И., Богданова Н. В., Шипилова Н. В. Технология. Рабочая тетрадь. 2 класс. </w:t>
      </w:r>
    </w:p>
    <w:p w:rsidR="008F7623" w:rsidRPr="00AB3FF9" w:rsidRDefault="008F7623" w:rsidP="008F7623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3FF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Н. И., Богданова Н. В., Шипилова Н. В. Уроки технологии: 2 класс.</w:t>
      </w:r>
    </w:p>
    <w:p w:rsidR="008F7623" w:rsidRPr="00AB3FF9" w:rsidRDefault="008F7623" w:rsidP="008F76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7E4" w:rsidRDefault="002B77E4" w:rsidP="008F7623">
      <w:pPr>
        <w:spacing w:after="0"/>
      </w:pPr>
    </w:p>
    <w:sectPr w:rsidR="002B77E4" w:rsidSect="008F762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91" w:rsidRDefault="00894BC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891391" w:rsidRDefault="00894BC0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F1C03"/>
    <w:multiLevelType w:val="hybridMultilevel"/>
    <w:tmpl w:val="E308349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376D3"/>
    <w:multiLevelType w:val="hybridMultilevel"/>
    <w:tmpl w:val="B6182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368ED"/>
    <w:multiLevelType w:val="hybridMultilevel"/>
    <w:tmpl w:val="53FC5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62FE0"/>
    <w:multiLevelType w:val="hybridMultilevel"/>
    <w:tmpl w:val="BBF060A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8B5F28"/>
    <w:multiLevelType w:val="hybridMultilevel"/>
    <w:tmpl w:val="AA226E2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14"/>
  </w:num>
  <w:num w:numId="11">
    <w:abstractNumId w:val="0"/>
  </w:num>
  <w:num w:numId="12">
    <w:abstractNumId w:val="9"/>
  </w:num>
  <w:num w:numId="13">
    <w:abstractNumId w:val="12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7623"/>
    <w:rsid w:val="002027B7"/>
    <w:rsid w:val="002B77E4"/>
    <w:rsid w:val="00894BC0"/>
    <w:rsid w:val="008F7623"/>
    <w:rsid w:val="00D6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76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F7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7623"/>
    <w:pPr>
      <w:ind w:left="720"/>
      <w:contextualSpacing/>
    </w:pPr>
  </w:style>
  <w:style w:type="character" w:customStyle="1" w:styleId="FontStyle12">
    <w:name w:val="Font Style12"/>
    <w:rsid w:val="008F7623"/>
    <w:rPr>
      <w:rFonts w:ascii="Times New Roman" w:hAnsi="Times New Roman" w:cs="Times New Roman"/>
      <w:b/>
      <w:bCs/>
      <w:sz w:val="22"/>
      <w:szCs w:val="22"/>
    </w:rPr>
  </w:style>
  <w:style w:type="paragraph" w:customStyle="1" w:styleId="3">
    <w:name w:val="Заголовок 3+"/>
    <w:basedOn w:val="a"/>
    <w:rsid w:val="008F762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Style14">
    <w:name w:val="Style14"/>
    <w:basedOn w:val="a"/>
    <w:uiPriority w:val="99"/>
    <w:rsid w:val="008F7623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basedOn w:val="a0"/>
    <w:uiPriority w:val="99"/>
    <w:rsid w:val="008F7623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8F7623"/>
    <w:rPr>
      <w:rFonts w:ascii="Times New Roman" w:hAnsi="Times New Roman" w:cs="Times New Roman" w:hint="default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62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russia.prosv.ru/info.aspx?ob_no=27079" TargetMode="External"/><Relationship Id="rId5" Type="http://schemas.openxmlformats.org/officeDocument/2006/relationships/hyperlink" Target="http://school-russia.prosv.ru/info.aspx?ob_no=270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</dc:creator>
  <cp:keywords/>
  <dc:description/>
  <cp:lastModifiedBy>Лубсан</cp:lastModifiedBy>
  <cp:revision>2</cp:revision>
  <dcterms:created xsi:type="dcterms:W3CDTF">2016-08-22T03:01:00Z</dcterms:created>
  <dcterms:modified xsi:type="dcterms:W3CDTF">2016-08-22T03:18:00Z</dcterms:modified>
</cp:coreProperties>
</file>